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0C9" w:rsidRDefault="007B10C9" w:rsidP="007B10C9">
      <w:pPr>
        <w:pStyle w:val="a6"/>
        <w:jc w:val="center"/>
        <w:rPr>
          <w:b/>
          <w:szCs w:val="22"/>
        </w:rPr>
      </w:pPr>
      <w:r>
        <w:rPr>
          <w:b/>
          <w:szCs w:val="22"/>
        </w:rPr>
        <w:t>«РЕСПУБЛИКАНСКÖЙ ВЕЛÖДАН ШÖРИН»</w:t>
      </w:r>
    </w:p>
    <w:p w:rsidR="007B10C9" w:rsidRDefault="007B10C9" w:rsidP="007B10C9">
      <w:pPr>
        <w:pStyle w:val="a6"/>
        <w:jc w:val="center"/>
        <w:rPr>
          <w:b/>
          <w:szCs w:val="22"/>
        </w:rPr>
      </w:pPr>
      <w:r>
        <w:rPr>
          <w:b/>
          <w:szCs w:val="22"/>
        </w:rPr>
        <w:t>КОМИ РЕСПУБЛИКАСА КАНМУ ВЕЛÖДАН УЧРЕЖДЕНИЕ</w:t>
      </w:r>
    </w:p>
    <w:p w:rsidR="007B10C9" w:rsidRDefault="007B10C9" w:rsidP="007B10C9">
      <w:pPr>
        <w:pStyle w:val="a6"/>
        <w:jc w:val="center"/>
        <w:rPr>
          <w:b/>
          <w:szCs w:val="22"/>
        </w:rPr>
      </w:pPr>
    </w:p>
    <w:p w:rsidR="007B10C9" w:rsidRDefault="007B10C9" w:rsidP="007B10C9">
      <w:pPr>
        <w:pStyle w:val="a6"/>
        <w:jc w:val="center"/>
        <w:rPr>
          <w:b/>
          <w:szCs w:val="22"/>
        </w:rPr>
      </w:pPr>
      <w:r>
        <w:rPr>
          <w:b/>
          <w:szCs w:val="22"/>
        </w:rPr>
        <w:t>ГОСУДАРСТВЕННОЕ ОБЩЕОБРАЗОВАТЕЛЬНОЕ УЧРЕЖДЕНИЕ</w:t>
      </w:r>
    </w:p>
    <w:p w:rsidR="007B10C9" w:rsidRDefault="007B10C9" w:rsidP="007B10C9">
      <w:pPr>
        <w:pStyle w:val="a6"/>
        <w:jc w:val="center"/>
        <w:rPr>
          <w:b/>
          <w:szCs w:val="22"/>
        </w:rPr>
      </w:pPr>
      <w:r>
        <w:rPr>
          <w:b/>
          <w:szCs w:val="22"/>
        </w:rPr>
        <w:t>РЕСПУБЛИКИ КОМИ</w:t>
      </w:r>
    </w:p>
    <w:p w:rsidR="007B10C9" w:rsidRDefault="007B10C9" w:rsidP="007B10C9">
      <w:pPr>
        <w:pStyle w:val="a6"/>
        <w:jc w:val="center"/>
        <w:rPr>
          <w:b/>
          <w:szCs w:val="22"/>
        </w:rPr>
      </w:pPr>
      <w:r>
        <w:rPr>
          <w:b/>
          <w:szCs w:val="22"/>
        </w:rPr>
        <w:t>«РЕСПУБЛИКАНСКИЙ  ЦЕНТР ОБРАЗОВАНИЯ»</w:t>
      </w:r>
    </w:p>
    <w:p w:rsidR="007B10C9" w:rsidRDefault="007B10C9" w:rsidP="007B10C9">
      <w:pPr>
        <w:pStyle w:val="a6"/>
        <w:jc w:val="center"/>
        <w:rPr>
          <w:b/>
          <w:szCs w:val="22"/>
        </w:rPr>
      </w:pPr>
    </w:p>
    <w:p w:rsidR="007B10C9" w:rsidRDefault="007B10C9" w:rsidP="007B10C9">
      <w:pPr>
        <w:pStyle w:val="a6"/>
        <w:jc w:val="center"/>
      </w:pPr>
    </w:p>
    <w:p w:rsidR="007B10C9" w:rsidRDefault="007B10C9" w:rsidP="007B10C9">
      <w:pPr>
        <w:pStyle w:val="a6"/>
        <w:jc w:val="both"/>
        <w:rPr>
          <w:b/>
          <w:szCs w:val="22"/>
        </w:rPr>
      </w:pPr>
    </w:p>
    <w:tbl>
      <w:tblPr>
        <w:tblStyle w:val="ab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544"/>
      </w:tblGrid>
      <w:tr w:rsidR="00E63588" w:rsidRPr="0064720F" w:rsidTr="00E63588">
        <w:tc>
          <w:tcPr>
            <w:tcW w:w="3227" w:type="dxa"/>
          </w:tcPr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Принята</w:t>
            </w: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от 27.08.2021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</w:p>
        </w:tc>
        <w:tc>
          <w:tcPr>
            <w:tcW w:w="3685" w:type="dxa"/>
          </w:tcPr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Согласована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    заместителем директора</w:t>
            </w:r>
          </w:p>
          <w:p w:rsidR="00E63588" w:rsidRPr="0064720F" w:rsidRDefault="00E63588" w:rsidP="00E63588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  <w:u w:val="single"/>
              </w:rPr>
              <w:t>__________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64720F">
              <w:rPr>
                <w:rFonts w:ascii="Times New Roman" w:hAnsi="Times New Roman"/>
                <w:sz w:val="24"/>
                <w:szCs w:val="24"/>
              </w:rPr>
              <w:t>Л.М.Мороз</w:t>
            </w:r>
            <w:proofErr w:type="spellEnd"/>
            <w:r w:rsidRPr="00647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приказом ГОУ РК «РЦО»</w:t>
            </w: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 № 01-12/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3588" w:rsidRPr="0064720F" w:rsidRDefault="00E63588" w:rsidP="00E635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7A24" w:rsidRDefault="008A7A24" w:rsidP="007B10C9">
      <w:pPr>
        <w:pStyle w:val="a6"/>
        <w:jc w:val="both"/>
        <w:rPr>
          <w:b/>
          <w:szCs w:val="32"/>
        </w:rPr>
      </w:pPr>
    </w:p>
    <w:p w:rsidR="008A7A24" w:rsidRDefault="008A7A24" w:rsidP="007B10C9">
      <w:pPr>
        <w:pStyle w:val="a6"/>
        <w:jc w:val="both"/>
        <w:rPr>
          <w:b/>
          <w:szCs w:val="32"/>
        </w:rPr>
      </w:pPr>
    </w:p>
    <w:p w:rsidR="007B10C9" w:rsidRDefault="007B10C9" w:rsidP="007B10C9">
      <w:pPr>
        <w:pStyle w:val="a6"/>
        <w:jc w:val="both"/>
        <w:rPr>
          <w:b/>
          <w:szCs w:val="22"/>
        </w:rPr>
      </w:pPr>
    </w:p>
    <w:p w:rsidR="00EE0EFA" w:rsidRDefault="00EE0EFA" w:rsidP="007B10C9">
      <w:pPr>
        <w:pStyle w:val="a6"/>
        <w:jc w:val="both"/>
        <w:rPr>
          <w:b/>
          <w:szCs w:val="22"/>
        </w:rPr>
      </w:pPr>
    </w:p>
    <w:p w:rsidR="007B10C9" w:rsidRDefault="007B10C9" w:rsidP="007B10C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7B10C9" w:rsidRDefault="007B10C9" w:rsidP="007B10C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</w:t>
      </w:r>
    </w:p>
    <w:p w:rsidR="007B10C9" w:rsidRDefault="007B10C9" w:rsidP="007B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0C9" w:rsidRPr="00D15298" w:rsidRDefault="007B10C9" w:rsidP="007B10C9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>ФИЗИЧЕСКАЯ КУЛЬТУРА</w:t>
      </w:r>
    </w:p>
    <w:p w:rsidR="007B10C9" w:rsidRDefault="007B10C9" w:rsidP="007B10C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начальное  общее образование</w:t>
      </w:r>
    </w:p>
    <w:p w:rsidR="007B10C9" w:rsidRDefault="007B10C9" w:rsidP="007B10C9">
      <w:pPr>
        <w:pStyle w:val="a6"/>
        <w:jc w:val="center"/>
        <w:rPr>
          <w:sz w:val="28"/>
          <w:szCs w:val="28"/>
        </w:rPr>
      </w:pPr>
    </w:p>
    <w:p w:rsidR="007B10C9" w:rsidRDefault="007B10C9" w:rsidP="007B10C9">
      <w:pPr>
        <w:pStyle w:val="a6"/>
        <w:jc w:val="both"/>
        <w:rPr>
          <w:b/>
          <w:szCs w:val="28"/>
        </w:rPr>
      </w:pPr>
    </w:p>
    <w:p w:rsidR="007B10C9" w:rsidRDefault="007B10C9" w:rsidP="007B10C9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Срок реализации программы – 4 года</w:t>
      </w:r>
    </w:p>
    <w:p w:rsidR="007B10C9" w:rsidRDefault="007B10C9" w:rsidP="007B10C9">
      <w:pPr>
        <w:pStyle w:val="a6"/>
        <w:jc w:val="both"/>
        <w:rPr>
          <w:b/>
          <w:szCs w:val="28"/>
        </w:rPr>
      </w:pPr>
    </w:p>
    <w:p w:rsidR="007B10C9" w:rsidRDefault="007B10C9" w:rsidP="007B10C9">
      <w:pPr>
        <w:pStyle w:val="a6"/>
        <w:jc w:val="both"/>
      </w:pPr>
    </w:p>
    <w:p w:rsidR="007B10C9" w:rsidRDefault="007B10C9" w:rsidP="007B10C9">
      <w:pPr>
        <w:pStyle w:val="a6"/>
        <w:jc w:val="both"/>
      </w:pPr>
      <w:r>
        <w:t xml:space="preserve">             </w:t>
      </w:r>
    </w:p>
    <w:p w:rsidR="007B10C9" w:rsidRDefault="007B10C9" w:rsidP="007B10C9">
      <w:pPr>
        <w:pStyle w:val="a6"/>
        <w:jc w:val="both"/>
      </w:pPr>
    </w:p>
    <w:p w:rsidR="007B10C9" w:rsidRDefault="007B10C9" w:rsidP="007B10C9">
      <w:pPr>
        <w:pStyle w:val="a6"/>
        <w:jc w:val="both"/>
      </w:pPr>
    </w:p>
    <w:p w:rsidR="00E63588" w:rsidRDefault="00E63588" w:rsidP="00E63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обучающихся, находящихся в центре временного содержания </w:t>
      </w:r>
    </w:p>
    <w:p w:rsidR="00E63588" w:rsidRPr="003D3433" w:rsidRDefault="00E63588" w:rsidP="00E63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несовершеннолетних правонарушителей МВД по Республике Коми</w:t>
      </w:r>
    </w:p>
    <w:p w:rsidR="00E63588" w:rsidRPr="003D3433" w:rsidRDefault="00E63588" w:rsidP="00E63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7B10C9" w:rsidRDefault="007B10C9" w:rsidP="007B10C9">
      <w:pPr>
        <w:pStyle w:val="a6"/>
        <w:jc w:val="both"/>
      </w:pPr>
    </w:p>
    <w:p w:rsidR="007B10C9" w:rsidRDefault="007B10C9" w:rsidP="007B10C9">
      <w:pPr>
        <w:pStyle w:val="a6"/>
        <w:jc w:val="both"/>
      </w:pPr>
    </w:p>
    <w:p w:rsidR="007B10C9" w:rsidRDefault="007B10C9" w:rsidP="007B10C9">
      <w:pPr>
        <w:pStyle w:val="a6"/>
        <w:jc w:val="both"/>
      </w:pPr>
    </w:p>
    <w:p w:rsidR="007B10C9" w:rsidRDefault="007B10C9" w:rsidP="007B10C9">
      <w:pPr>
        <w:pStyle w:val="a6"/>
        <w:jc w:val="both"/>
      </w:pPr>
    </w:p>
    <w:p w:rsidR="007B10C9" w:rsidRDefault="007B10C9" w:rsidP="007B10C9">
      <w:pPr>
        <w:pStyle w:val="a6"/>
        <w:jc w:val="center"/>
      </w:pPr>
    </w:p>
    <w:p w:rsidR="007B10C9" w:rsidRDefault="007B10C9" w:rsidP="007B10C9">
      <w:pPr>
        <w:pStyle w:val="a6"/>
        <w:jc w:val="center"/>
      </w:pPr>
    </w:p>
    <w:p w:rsidR="007B10C9" w:rsidRDefault="007B10C9" w:rsidP="007B10C9">
      <w:pPr>
        <w:pStyle w:val="a6"/>
        <w:jc w:val="center"/>
      </w:pPr>
    </w:p>
    <w:p w:rsidR="007B10C9" w:rsidRDefault="007B10C9" w:rsidP="007B10C9">
      <w:pPr>
        <w:pStyle w:val="a6"/>
        <w:jc w:val="center"/>
      </w:pPr>
    </w:p>
    <w:p w:rsidR="007B10C9" w:rsidRDefault="007B10C9" w:rsidP="007B10C9">
      <w:pPr>
        <w:pStyle w:val="a6"/>
        <w:jc w:val="center"/>
      </w:pPr>
    </w:p>
    <w:p w:rsidR="007B10C9" w:rsidRDefault="007B10C9" w:rsidP="007B10C9">
      <w:pPr>
        <w:pStyle w:val="a6"/>
        <w:jc w:val="center"/>
      </w:pPr>
    </w:p>
    <w:p w:rsidR="007B10C9" w:rsidRDefault="007B10C9" w:rsidP="007B10C9">
      <w:pPr>
        <w:pStyle w:val="a6"/>
        <w:jc w:val="center"/>
      </w:pPr>
      <w:r>
        <w:t>г. Сыктывкар</w:t>
      </w:r>
    </w:p>
    <w:p w:rsidR="007B10C9" w:rsidRDefault="00643C95" w:rsidP="007B10C9">
      <w:pPr>
        <w:pStyle w:val="a3"/>
        <w:spacing w:after="0" w:line="459" w:lineRule="atLeast"/>
        <w:jc w:val="center"/>
      </w:pPr>
      <w:r>
        <w:t>2021</w:t>
      </w:r>
      <w:r w:rsidR="007B10C9">
        <w:t xml:space="preserve"> г.</w:t>
      </w:r>
    </w:p>
    <w:p w:rsidR="00E63588" w:rsidRDefault="00E63588" w:rsidP="007B10C9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E63588" w:rsidRDefault="00E63588" w:rsidP="007B10C9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lastRenderedPageBreak/>
        <w:t>ПОЯСНИТЕЛЬНАЯ ЗАПИСКА</w:t>
      </w:r>
    </w:p>
    <w:p w:rsidR="007B10C9" w:rsidRPr="00D15298" w:rsidRDefault="007B10C9" w:rsidP="007B10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Pr="007A62A0" w:rsidRDefault="008A7A24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7A62A0">
        <w:rPr>
          <w:rFonts w:ascii="Times New Roman" w:hAnsi="Times New Roman" w:cs="Times New Roman"/>
          <w:sz w:val="24"/>
          <w:szCs w:val="24"/>
        </w:rPr>
        <w:t>» (далее РПУП) составлена в соответствии с требованиями:</w:t>
      </w:r>
    </w:p>
    <w:p w:rsidR="00D03014" w:rsidRDefault="008A7A24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AD6">
        <w:rPr>
          <w:rFonts w:ascii="Times New Roman" w:hAnsi="Times New Roman" w:cs="Times New Roman"/>
          <w:sz w:val="28"/>
          <w:szCs w:val="28"/>
        </w:rPr>
        <w:t xml:space="preserve">- </w:t>
      </w:r>
      <w:r w:rsidRPr="007A62A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 от 06.10.2009 г. № 373</w:t>
      </w:r>
      <w:r w:rsidR="00D03014">
        <w:rPr>
          <w:rFonts w:ascii="Times New Roman" w:hAnsi="Times New Roman" w:cs="Times New Roman"/>
          <w:sz w:val="24"/>
          <w:szCs w:val="24"/>
        </w:rPr>
        <w:t>;</w:t>
      </w:r>
    </w:p>
    <w:p w:rsidR="008A7A24" w:rsidRPr="007A62A0" w:rsidRDefault="008A7A24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>- Положения  о  рабочей программе учебного предмета (курса) в ГОУ РК «РЦО», утвержденного приказом ГОУ РК «РЦО» от 29.08.2019 №01 -12/158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5938" w:rsidRDefault="008A7A24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7A62A0">
        <w:rPr>
          <w:rFonts w:ascii="Times New Roman" w:hAnsi="Times New Roman" w:cs="Times New Roman"/>
          <w:sz w:val="24"/>
          <w:szCs w:val="24"/>
        </w:rPr>
        <w:t>» составлена</w:t>
      </w:r>
      <w:r w:rsidRPr="007A62A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A7A24">
        <w:rPr>
          <w:rFonts w:ascii="Times New Roman" w:hAnsi="Times New Roman" w:cs="Times New Roman"/>
          <w:sz w:val="24"/>
          <w:szCs w:val="24"/>
        </w:rPr>
        <w:t>с учётом</w:t>
      </w:r>
      <w:r w:rsidR="00175938">
        <w:rPr>
          <w:rFonts w:ascii="Times New Roman" w:hAnsi="Times New Roman" w:cs="Times New Roman"/>
          <w:sz w:val="24"/>
          <w:szCs w:val="24"/>
        </w:rPr>
        <w:t>:</w:t>
      </w:r>
    </w:p>
    <w:p w:rsidR="008A7A24" w:rsidRDefault="00175938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7A24" w:rsidRPr="00741C4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A7A24" w:rsidRPr="007A62A0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</w:t>
      </w:r>
      <w:r w:rsidR="008A7A24" w:rsidRPr="007A62A0">
        <w:rPr>
          <w:rFonts w:ascii="Times New Roman" w:hAnsi="Times New Roman" w:cs="Times New Roman"/>
          <w:color w:val="002060"/>
          <w:sz w:val="24"/>
          <w:szCs w:val="24"/>
        </w:rPr>
        <w:t>начального</w:t>
      </w:r>
      <w:r w:rsidR="008A7A24" w:rsidRPr="007A62A0">
        <w:rPr>
          <w:rFonts w:ascii="Times New Roman" w:hAnsi="Times New Roman" w:cs="Times New Roman"/>
          <w:sz w:val="24"/>
          <w:szCs w:val="24"/>
        </w:rPr>
        <w:t xml:space="preserve"> общего образования, одобренной решением федерального учебно-методического объединения по общему образованию (Протокол заседания Федерального учебно-методического объединения по общему образованию от 08.04.2015 г. № 1/15)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5938" w:rsidRDefault="00175938" w:rsidP="00175938">
      <w:pPr>
        <w:tabs>
          <w:tab w:val="left" w:pos="3855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b/>
          <w:sz w:val="50"/>
          <w:szCs w:val="50"/>
        </w:rPr>
      </w:pPr>
      <w:r>
        <w:rPr>
          <w:sz w:val="24"/>
          <w:szCs w:val="24"/>
        </w:rPr>
        <w:t>-</w:t>
      </w:r>
      <w:r>
        <w:rPr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Концепци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развития этнокультурного образования в Республике Коми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2016-2021 годы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утвержденной Приказом Министерства образования Республики Коми от 23.11.2015 г. № 255.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ar-SA"/>
        </w:rPr>
        <w:t xml:space="preserve">Данная РПУП 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конкретизирует содержание </w:t>
      </w:r>
      <w:r w:rsidRPr="00D15298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ar-SA"/>
        </w:rPr>
        <w:t>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предмета.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РПУП содержит: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планируемые результаты освоения учебного предмета;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учебного предмета;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тематическое планирование с указанием количества часов, отводимых на освоение каждой темы.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отражает последовательность изучения разделов и тем программы с учётом специфики учебного предмета (уроки ЭКС, практические, лабораторные работы).</w:t>
      </w:r>
    </w:p>
    <w:p w:rsidR="007B10C9" w:rsidRPr="00D15298" w:rsidRDefault="007B10C9" w:rsidP="007B10C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Целями изучения учебного предмета «Физическая культура»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на уровне начального общего образования является: 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саморегуляции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жизни.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поставленной цели на уровне начального общего образования реализуются следующие </w:t>
      </w: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 предмета:</w:t>
      </w:r>
    </w:p>
    <w:p w:rsidR="007B10C9" w:rsidRPr="00D15298" w:rsidRDefault="007B10C9" w:rsidP="007B10C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- формирование у учащихся начальной школы основ здорового образа жизни, развитие интереса и творческой самостоятельности посредством освоения теоретических основ двигательной активности;  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совершенствование жизненно важных теоретических навыков и умений в ходьбе, прыжках, лазанье, метании;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обучение теоретическим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- развитие интереса к самостоятельным занятиям физическими упражнениями, утренней гимнастикой,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физминутками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 подвижными играми;</w:t>
      </w:r>
    </w:p>
    <w:p w:rsidR="007B10C9" w:rsidRDefault="007B10C9" w:rsidP="007B10C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643C95" w:rsidRDefault="00643C95" w:rsidP="007B10C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Изучение учебного предмета «Физическая культура способствует:</w:t>
      </w:r>
    </w:p>
    <w:p w:rsidR="00643C95" w:rsidRDefault="00643C95" w:rsidP="00643C95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1) формированию</w:t>
      </w:r>
      <w:r w:rsidRPr="00232D87">
        <w:rPr>
          <w:rFonts w:ascii="Times New Roman" w:hAnsi="Times New Roman" w:cs="Times New Roman"/>
          <w:color w:val="000000"/>
          <w:sz w:val="24"/>
          <w:szCs w:val="24"/>
        </w:rPr>
        <w:t xml:space="preserve">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                 социализации;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</w:p>
    <w:p w:rsidR="00643C95" w:rsidRDefault="00643C95" w:rsidP="00643C95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овладению</w:t>
      </w:r>
      <w:r w:rsidRPr="00232D87">
        <w:rPr>
          <w:rFonts w:ascii="Times New Roman" w:hAnsi="Times New Roman" w:cs="Times New Roman"/>
          <w:color w:val="000000"/>
          <w:sz w:val="24"/>
          <w:szCs w:val="24"/>
        </w:rPr>
        <w:t xml:space="preserve"> умениями организовывать </w:t>
      </w:r>
      <w:proofErr w:type="spellStart"/>
      <w:r w:rsidRPr="00232D87">
        <w:rPr>
          <w:rFonts w:ascii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232D87">
        <w:rPr>
          <w:rFonts w:ascii="Times New Roman" w:hAnsi="Times New Roman" w:cs="Times New Roman"/>
          <w:color w:val="000000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</w:p>
    <w:p w:rsidR="00643C95" w:rsidRPr="00D15298" w:rsidRDefault="00643C95" w:rsidP="007B10C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uppressAutoHyphens/>
        <w:spacing w:after="0" w:line="240" w:lineRule="auto"/>
        <w:ind w:firstLine="567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Общая характеристика учебного предмета</w:t>
      </w:r>
    </w:p>
    <w:p w:rsidR="007B10C9" w:rsidRPr="00D15298" w:rsidRDefault="007B10C9" w:rsidP="007B10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«Физическая культура» входит в предметную область «Физическая культура». </w:t>
      </w:r>
    </w:p>
    <w:p w:rsidR="007B10C9" w:rsidRPr="00D15298" w:rsidRDefault="007B10C9" w:rsidP="007B10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обучения физической культуре в начальной школе является двигательная активность человека с общеразвивающей направленностью. </w:t>
      </w:r>
    </w:p>
    <w:p w:rsidR="007B10C9" w:rsidRPr="00D15298" w:rsidRDefault="007B10C9" w:rsidP="007B10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</w:t>
      </w:r>
    </w:p>
    <w:p w:rsidR="007B10C9" w:rsidRPr="00D15298" w:rsidRDefault="007B10C9" w:rsidP="007B10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8A7A24" w:rsidRPr="00C6035A" w:rsidRDefault="008A7A24" w:rsidP="008A7A24">
      <w:pPr>
        <w:pStyle w:val="a6"/>
        <w:ind w:firstLine="709"/>
        <w:jc w:val="both"/>
        <w:rPr>
          <w:b/>
        </w:rPr>
      </w:pPr>
      <w:r>
        <w:rPr>
          <w:b/>
        </w:rPr>
        <w:t xml:space="preserve">Особенности </w:t>
      </w:r>
      <w:r w:rsidRPr="00C6035A">
        <w:rPr>
          <w:b/>
        </w:rPr>
        <w:t xml:space="preserve">организации учебного процесса </w:t>
      </w:r>
    </w:p>
    <w:p w:rsidR="0049011A" w:rsidRPr="00847FFA" w:rsidRDefault="0049011A" w:rsidP="0049011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Образовательная деятельность в УКП «Верхний </w:t>
      </w:r>
      <w:proofErr w:type="spellStart"/>
      <w:r w:rsidRPr="00847FFA">
        <w:rPr>
          <w:rFonts w:ascii="Times New Roman" w:eastAsia="Arial" w:hAnsi="Times New Roman"/>
          <w:kern w:val="1"/>
          <w:sz w:val="24"/>
          <w:szCs w:val="24"/>
          <w:lang w:eastAsia="ar-SA"/>
        </w:rPr>
        <w:t>Чов</w:t>
      </w:r>
      <w:proofErr w:type="spellEnd"/>
      <w:r w:rsidRPr="00847FFA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» (ЦВСНП) осуществляется по учебному плану, </w:t>
      </w:r>
      <w:r w:rsidRPr="00847FFA">
        <w:rPr>
          <w:rFonts w:ascii="Times New Roman" w:hAnsi="Times New Roman"/>
          <w:sz w:val="24"/>
          <w:szCs w:val="24"/>
        </w:rPr>
        <w:t>разработанному на уровень образования,</w:t>
      </w:r>
      <w:r w:rsidRPr="00847FFA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и организуется в соответствии с календарным учебным графиком. Количество часов, определенных учебным планом на каждый учебный предмет, предполагает освоение образовательной программы ФГОС НОО. </w:t>
      </w:r>
    </w:p>
    <w:p w:rsidR="0049011A" w:rsidRPr="00847FFA" w:rsidRDefault="0049011A" w:rsidP="0049011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/>
          <w:kern w:val="1"/>
          <w:sz w:val="24"/>
          <w:szCs w:val="24"/>
          <w:lang w:eastAsia="ar-SA"/>
        </w:rPr>
        <w:t>Обучение детей, находящихся в центре временного содержания несовершеннолетних правонарушителей, позволяет учащимся осваивать образовательную программу начального общего образования непосредственно по месту временного пребывания.</w:t>
      </w:r>
    </w:p>
    <w:p w:rsidR="0049011A" w:rsidRPr="00BC2A17" w:rsidRDefault="0049011A" w:rsidP="0049011A">
      <w:pPr>
        <w:pStyle w:val="a6"/>
        <w:ind w:firstLine="708"/>
        <w:rPr>
          <w:highlight w:val="yellow"/>
        </w:rPr>
      </w:pPr>
      <w:r w:rsidRPr="00847FFA">
        <w:t>Формы обучения - очно-заочная</w:t>
      </w:r>
      <w:r>
        <w:t>,</w:t>
      </w:r>
      <w:r w:rsidRPr="00847FFA">
        <w:t xml:space="preserve"> </w:t>
      </w:r>
      <w:r>
        <w:t>форма организации обучения –</w:t>
      </w:r>
      <w:r w:rsidRPr="00847FFA">
        <w:t xml:space="preserve"> индивидуальная</w:t>
      </w:r>
      <w:r>
        <w:t>, групповая.</w:t>
      </w:r>
      <w:r w:rsidRPr="00847FFA">
        <w:t xml:space="preserve"> </w:t>
      </w:r>
    </w:p>
    <w:p w:rsidR="0049011A" w:rsidRPr="005F5BAB" w:rsidRDefault="0049011A" w:rsidP="0049011A">
      <w:pPr>
        <w:pStyle w:val="a6"/>
        <w:ind w:firstLine="708"/>
      </w:pPr>
      <w:r w:rsidRPr="005F5BAB">
        <w:t xml:space="preserve">Продолжительность учебного года составляет: </w:t>
      </w:r>
    </w:p>
    <w:p w:rsidR="0049011A" w:rsidRPr="005F5BAB" w:rsidRDefault="0049011A" w:rsidP="0049011A">
      <w:pPr>
        <w:pStyle w:val="a6"/>
      </w:pPr>
      <w:r w:rsidRPr="005F5BAB">
        <w:t>1 класс - 33 учебные недели;</w:t>
      </w:r>
    </w:p>
    <w:p w:rsidR="0049011A" w:rsidRPr="001F1680" w:rsidRDefault="0049011A" w:rsidP="0049011A">
      <w:pPr>
        <w:pStyle w:val="a6"/>
      </w:pPr>
      <w:r w:rsidRPr="005F5BAB">
        <w:t>2-4 к</w:t>
      </w:r>
      <w:r>
        <w:t xml:space="preserve">лассы - </w:t>
      </w:r>
      <w:proofErr w:type="gramStart"/>
      <w:r>
        <w:t>34  учебные</w:t>
      </w:r>
      <w:proofErr w:type="gramEnd"/>
      <w:r>
        <w:t xml:space="preserve"> недели.    </w:t>
      </w:r>
    </w:p>
    <w:p w:rsidR="0049011A" w:rsidRDefault="0049011A" w:rsidP="0049011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A7A24" w:rsidRPr="004C5792" w:rsidRDefault="008A7A24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792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8A7A24" w:rsidRDefault="008A7A24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>Учебный предмет «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84A3F">
        <w:rPr>
          <w:rFonts w:ascii="Times New Roman" w:hAnsi="Times New Roman" w:cs="Times New Roman"/>
          <w:sz w:val="24"/>
          <w:szCs w:val="24"/>
        </w:rPr>
        <w:t xml:space="preserve"> как часть предметной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84A3F">
        <w:rPr>
          <w:rFonts w:ascii="Times New Roman" w:hAnsi="Times New Roman" w:cs="Times New Roman"/>
          <w:sz w:val="24"/>
          <w:szCs w:val="24"/>
        </w:rPr>
        <w:t xml:space="preserve"> изучается на уровне </w:t>
      </w:r>
      <w:r>
        <w:rPr>
          <w:rFonts w:ascii="Times New Roman" w:hAnsi="Times New Roman" w:cs="Times New Roman"/>
          <w:sz w:val="24"/>
          <w:szCs w:val="24"/>
        </w:rPr>
        <w:t xml:space="preserve">начального </w:t>
      </w:r>
      <w:r w:rsidRPr="00384A3F">
        <w:rPr>
          <w:rFonts w:ascii="Times New Roman" w:hAnsi="Times New Roman" w:cs="Times New Roman"/>
          <w:sz w:val="24"/>
          <w:szCs w:val="24"/>
        </w:rPr>
        <w:t>общего образования в качестве обязательного предмета в 1-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A3F"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8A7A24" w:rsidRDefault="008A7A24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75AA">
        <w:rPr>
          <w:rFonts w:ascii="Times New Roman" w:hAnsi="Times New Roman" w:cs="Times New Roman"/>
          <w:sz w:val="24"/>
          <w:szCs w:val="24"/>
        </w:rPr>
        <w:t xml:space="preserve">Нормативный срок реализации РПУП на уровне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 w:rsidRPr="007475AA">
        <w:rPr>
          <w:rFonts w:ascii="Times New Roman" w:hAnsi="Times New Roman" w:cs="Times New Roman"/>
          <w:sz w:val="24"/>
          <w:szCs w:val="24"/>
        </w:rPr>
        <w:t xml:space="preserve"> общего образования составляет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475AA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8A7A24" w:rsidRDefault="008A7A24" w:rsidP="008A7A24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75AA">
        <w:rPr>
          <w:rFonts w:ascii="Times New Roman" w:eastAsia="Times New Roman" w:hAnsi="Times New Roman" w:cs="Times New Roman"/>
          <w:sz w:val="24"/>
          <w:szCs w:val="24"/>
        </w:rPr>
        <w:t xml:space="preserve">Недельное количество часов, отводимое на изучение </w:t>
      </w:r>
      <w:r>
        <w:rPr>
          <w:rFonts w:ascii="Times New Roman" w:eastAsia="Times New Roman" w:hAnsi="Times New Roman" w:cs="Times New Roman"/>
          <w:sz w:val="24"/>
          <w:szCs w:val="24"/>
        </w:rPr>
        <w:t>предмета «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475AA">
        <w:rPr>
          <w:rFonts w:ascii="Times New Roman" w:eastAsia="Times New Roman" w:hAnsi="Times New Roman" w:cs="Times New Roman"/>
          <w:sz w:val="24"/>
          <w:szCs w:val="24"/>
        </w:rPr>
        <w:t xml:space="preserve">, определяется учебным планом </w:t>
      </w:r>
      <w:r w:rsidRPr="008A7A24">
        <w:rPr>
          <w:rFonts w:ascii="Times New Roman" w:eastAsia="Times New Roman" w:hAnsi="Times New Roman" w:cs="Times New Roman"/>
          <w:sz w:val="24"/>
          <w:szCs w:val="24"/>
        </w:rPr>
        <w:t>УКП «</w:t>
      </w:r>
      <w:r w:rsidR="00E63588">
        <w:rPr>
          <w:rFonts w:ascii="Times New Roman" w:eastAsia="Times New Roman" w:hAnsi="Times New Roman" w:cs="Times New Roman"/>
          <w:sz w:val="24"/>
          <w:szCs w:val="24"/>
        </w:rPr>
        <w:t xml:space="preserve">Верхний </w:t>
      </w:r>
      <w:proofErr w:type="spellStart"/>
      <w:r w:rsidR="00E63588">
        <w:rPr>
          <w:rFonts w:ascii="Times New Roman" w:eastAsia="Times New Roman" w:hAnsi="Times New Roman" w:cs="Times New Roman"/>
          <w:sz w:val="24"/>
          <w:szCs w:val="24"/>
        </w:rPr>
        <w:t>Чов</w:t>
      </w:r>
      <w:proofErr w:type="spellEnd"/>
      <w:r w:rsidRPr="008A7A24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7475AA">
        <w:rPr>
          <w:rFonts w:ascii="Times New Roman" w:eastAsia="Times New Roman" w:hAnsi="Times New Roman" w:cs="Times New Roman"/>
          <w:sz w:val="24"/>
          <w:szCs w:val="24"/>
        </w:rPr>
        <w:t xml:space="preserve"> утверждённым директором ГОУ РК «РЦО»</w:t>
      </w:r>
      <w:r w:rsidRPr="007475AA">
        <w:rPr>
          <w:rFonts w:ascii="Times New Roman" w:hAnsi="Times New Roman" w:cs="Times New Roman"/>
          <w:sz w:val="24"/>
          <w:szCs w:val="24"/>
        </w:rPr>
        <w:t>.</w:t>
      </w:r>
    </w:p>
    <w:p w:rsidR="0049011A" w:rsidRDefault="0049011A" w:rsidP="008A7A24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011A" w:rsidRDefault="0049011A" w:rsidP="008A7A24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011A" w:rsidRDefault="0049011A" w:rsidP="008A7A24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011A" w:rsidRDefault="0049011A" w:rsidP="0049011A">
      <w:pPr>
        <w:pStyle w:val="3"/>
        <w:jc w:val="both"/>
        <w:rPr>
          <w:rFonts w:ascii="Times New Roman" w:hAnsi="Times New Roman"/>
        </w:rPr>
      </w:pPr>
    </w:p>
    <w:p w:rsidR="0049011A" w:rsidRDefault="0049011A" w:rsidP="0049011A">
      <w:pPr>
        <w:pStyle w:val="3"/>
        <w:jc w:val="both"/>
        <w:rPr>
          <w:rFonts w:ascii="Times New Roman" w:hAnsi="Times New Roman"/>
        </w:rPr>
      </w:pPr>
    </w:p>
    <w:p w:rsidR="0049011A" w:rsidRDefault="0049011A" w:rsidP="0049011A">
      <w:pPr>
        <w:pStyle w:val="3"/>
        <w:jc w:val="both"/>
        <w:rPr>
          <w:rFonts w:ascii="Times New Roman" w:hAnsi="Times New Roman"/>
        </w:rPr>
      </w:pPr>
    </w:p>
    <w:p w:rsidR="0049011A" w:rsidRDefault="0049011A" w:rsidP="0049011A">
      <w:pPr>
        <w:pStyle w:val="3"/>
        <w:jc w:val="both"/>
        <w:rPr>
          <w:rFonts w:ascii="Times New Roman" w:hAnsi="Times New Roman"/>
        </w:rPr>
      </w:pPr>
    </w:p>
    <w:p w:rsidR="0049011A" w:rsidRPr="00712FE4" w:rsidRDefault="0049011A" w:rsidP="0049011A">
      <w:pPr>
        <w:pStyle w:val="3"/>
        <w:jc w:val="both"/>
        <w:rPr>
          <w:rFonts w:ascii="Times New Roman" w:hAnsi="Times New Roman"/>
        </w:rPr>
      </w:pPr>
      <w:r w:rsidRPr="00712FE4">
        <w:rPr>
          <w:rFonts w:ascii="Times New Roman" w:hAnsi="Times New Roman"/>
        </w:rPr>
        <w:t xml:space="preserve">Учебный план ООП </w:t>
      </w:r>
      <w:proofErr w:type="gramStart"/>
      <w:r w:rsidRPr="00712FE4">
        <w:rPr>
          <w:rFonts w:ascii="Times New Roman" w:hAnsi="Times New Roman"/>
        </w:rPr>
        <w:t>НОО  ГОУ</w:t>
      </w:r>
      <w:proofErr w:type="gramEnd"/>
      <w:r w:rsidRPr="00712FE4">
        <w:rPr>
          <w:rFonts w:ascii="Times New Roman" w:hAnsi="Times New Roman"/>
        </w:rPr>
        <w:t xml:space="preserve"> РК «РЦО» (обучение в ЦВСНП) предусматривает   очно-заочную  форму обучения.</w:t>
      </w:r>
    </w:p>
    <w:p w:rsidR="0049011A" w:rsidRPr="00DB1C7F" w:rsidRDefault="0049011A" w:rsidP="0049011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9011A" w:rsidRPr="001F1680" w:rsidRDefault="0049011A" w:rsidP="004901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3167">
        <w:rPr>
          <w:rFonts w:ascii="Times New Roman" w:hAnsi="Times New Roman"/>
          <w:sz w:val="24"/>
          <w:szCs w:val="24"/>
        </w:rPr>
        <w:t xml:space="preserve">Распределение </w:t>
      </w:r>
      <w:proofErr w:type="gramStart"/>
      <w:r w:rsidRPr="001F3167">
        <w:rPr>
          <w:rFonts w:ascii="Times New Roman" w:hAnsi="Times New Roman"/>
          <w:sz w:val="24"/>
          <w:szCs w:val="24"/>
        </w:rPr>
        <w:t xml:space="preserve">учебных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3167">
        <w:rPr>
          <w:rFonts w:ascii="Times New Roman" w:hAnsi="Times New Roman"/>
          <w:sz w:val="24"/>
          <w:szCs w:val="24"/>
        </w:rPr>
        <w:t>часов</w:t>
      </w:r>
      <w:proofErr w:type="gramEnd"/>
      <w:r w:rsidRPr="001F3167">
        <w:rPr>
          <w:rFonts w:ascii="Times New Roman" w:hAnsi="Times New Roman"/>
          <w:sz w:val="24"/>
          <w:szCs w:val="24"/>
        </w:rPr>
        <w:t xml:space="preserve"> по классам:</w:t>
      </w:r>
    </w:p>
    <w:tbl>
      <w:tblPr>
        <w:tblpPr w:leftFromText="180" w:rightFromText="180" w:vertAnchor="text" w:horzAnchor="margin" w:tblpX="40" w:tblpY="181"/>
        <w:tblW w:w="953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33"/>
        <w:gridCol w:w="3768"/>
        <w:gridCol w:w="2185"/>
        <w:gridCol w:w="2552"/>
      </w:tblGrid>
      <w:tr w:rsidR="0049011A" w:rsidRPr="001F3167" w:rsidTr="0049011A">
        <w:trPr>
          <w:trHeight w:val="548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37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9011A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4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часов в неделю</w:t>
            </w:r>
          </w:p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4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firstLine="9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учебных недель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31" w:right="-40" w:firstLine="3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31" w:right="-40" w:firstLine="3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в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49011A" w:rsidRPr="001F3167" w:rsidTr="0049011A">
        <w:trPr>
          <w:trHeight w:hRule="exact" w:val="569"/>
        </w:trPr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autoSpaceDE w:val="0"/>
              <w:autoSpaceDN w:val="0"/>
              <w:adjustRightInd w:val="0"/>
              <w:spacing w:after="0"/>
              <w:ind w:left="-567" w:righ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11A" w:rsidRPr="001F3167" w:rsidRDefault="0049011A" w:rsidP="0049011A">
            <w:pPr>
              <w:autoSpaceDE w:val="0"/>
              <w:autoSpaceDN w:val="0"/>
              <w:adjustRightInd w:val="0"/>
              <w:spacing w:after="0"/>
              <w:ind w:left="-567" w:righ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709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11A" w:rsidRPr="001F3167" w:rsidTr="0049011A">
        <w:trPr>
          <w:trHeight w:hRule="exact" w:val="35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0,25 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111" w:right="-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011A" w:rsidRPr="001F3167" w:rsidTr="0049011A">
        <w:trPr>
          <w:trHeight w:hRule="exact" w:val="288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0,25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9011A" w:rsidRPr="001F3167" w:rsidTr="0049011A">
        <w:trPr>
          <w:trHeight w:hRule="exact" w:val="277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 xml:space="preserve">0,25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9011A" w:rsidRPr="001F3167" w:rsidTr="0049011A">
        <w:trPr>
          <w:trHeight w:val="252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67">
              <w:rPr>
                <w:rFonts w:ascii="Times New Roman" w:hAnsi="Times New Roman"/>
                <w:sz w:val="24"/>
                <w:szCs w:val="24"/>
              </w:rPr>
              <w:t>0,25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94" w:right="-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9011A" w:rsidRPr="001F3167" w:rsidTr="0049011A">
        <w:trPr>
          <w:trHeight w:hRule="exact" w:val="290"/>
        </w:trPr>
        <w:tc>
          <w:tcPr>
            <w:tcW w:w="6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567" w:right="-4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1F316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011A" w:rsidRPr="001F3167" w:rsidRDefault="0049011A" w:rsidP="0049011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111" w:right="-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49011A" w:rsidRDefault="0049011A" w:rsidP="00490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66001" w:rsidRPr="001F1462" w:rsidRDefault="00166001" w:rsidP="00166001">
      <w:pPr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462">
        <w:rPr>
          <w:rFonts w:ascii="Times New Roman" w:hAnsi="Times New Roman" w:cs="Times New Roman"/>
          <w:sz w:val="24"/>
          <w:szCs w:val="24"/>
        </w:rPr>
        <w:t>Групповая форма организации обучения (класс-комплект):</w:t>
      </w:r>
    </w:p>
    <w:tbl>
      <w:tblPr>
        <w:tblpPr w:leftFromText="180" w:rightFromText="180" w:vertAnchor="text" w:horzAnchor="margin" w:tblpXSpec="center" w:tblpY="181"/>
        <w:tblW w:w="7837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135"/>
        <w:gridCol w:w="2767"/>
        <w:gridCol w:w="1281"/>
        <w:gridCol w:w="2654"/>
      </w:tblGrid>
      <w:tr w:rsidR="00166001" w:rsidRPr="009B7A9E" w:rsidTr="00967EEF">
        <w:trPr>
          <w:trHeight w:val="269"/>
        </w:trPr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  <w:r w:rsidRPr="009B7A9E">
              <w:t>Классы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  <w:r w:rsidRPr="009B7A9E">
              <w:t>Количество часов</w:t>
            </w:r>
            <w:r>
              <w:t xml:space="preserve"> </w:t>
            </w:r>
            <w:r w:rsidRPr="009B7A9E">
              <w:t>в неделю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  <w:r>
              <w:t xml:space="preserve"> </w:t>
            </w:r>
            <w:r w:rsidRPr="009B7A9E">
              <w:t>Количество</w:t>
            </w:r>
            <w:r>
              <w:t xml:space="preserve"> </w:t>
            </w:r>
            <w:r w:rsidRPr="009B7A9E">
              <w:t>учебных недель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  <w:r w:rsidRPr="009B7A9E">
              <w:t>Количество часов</w:t>
            </w:r>
            <w:r>
              <w:t xml:space="preserve"> </w:t>
            </w:r>
            <w:r w:rsidRPr="009B7A9E">
              <w:t>в год</w:t>
            </w:r>
          </w:p>
        </w:tc>
      </w:tr>
      <w:tr w:rsidR="00166001" w:rsidRPr="009B7A9E" w:rsidTr="00967EEF">
        <w:trPr>
          <w:trHeight w:val="614"/>
        </w:trPr>
        <w:tc>
          <w:tcPr>
            <w:tcW w:w="11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6001" w:rsidRPr="00DF4C9E" w:rsidRDefault="00166001" w:rsidP="00967EEF">
            <w:pPr>
              <w:pStyle w:val="a6"/>
              <w:rPr>
                <w:highlight w:val="yellow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  <w:r w:rsidRPr="00DF4C9E">
              <w:rPr>
                <w:highlight w:val="yellow"/>
              </w:rPr>
              <w:t xml:space="preserve"> </w:t>
            </w:r>
          </w:p>
        </w:tc>
        <w:tc>
          <w:tcPr>
            <w:tcW w:w="11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6001" w:rsidRPr="00DF4C9E" w:rsidRDefault="00166001" w:rsidP="00967EEF">
            <w:pPr>
              <w:pStyle w:val="a6"/>
              <w:rPr>
                <w:highlight w:val="yellow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  <w:r w:rsidRPr="00DF4C9E">
              <w:rPr>
                <w:highlight w:val="yellow"/>
              </w:rPr>
              <w:t xml:space="preserve"> </w:t>
            </w:r>
            <w:r w:rsidRPr="00712F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166001" w:rsidRPr="009B7A9E" w:rsidTr="00967EEF">
        <w:trPr>
          <w:trHeight w:hRule="exact" w:val="80"/>
        </w:trPr>
        <w:tc>
          <w:tcPr>
            <w:tcW w:w="1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</w:p>
          <w:p w:rsidR="00166001" w:rsidRPr="009B7A9E" w:rsidRDefault="00166001" w:rsidP="00967EEF">
            <w:pPr>
              <w:pStyle w:val="a6"/>
            </w:pPr>
          </w:p>
        </w:tc>
        <w:tc>
          <w:tcPr>
            <w:tcW w:w="281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</w:p>
        </w:tc>
      </w:tr>
      <w:tr w:rsidR="00166001" w:rsidRPr="009B7A9E" w:rsidTr="00967EEF">
        <w:trPr>
          <w:trHeight w:hRule="exact" w:val="425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  <w:r w:rsidRPr="009B7A9E">
              <w:t>2</w:t>
            </w:r>
            <w:r>
              <w:t>-4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  <w:r>
              <w:t>0,25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  <w:r w:rsidRPr="009B7A9E">
              <w:t>34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001" w:rsidRPr="009B7A9E" w:rsidRDefault="00166001" w:rsidP="00967EEF">
            <w:pPr>
              <w:pStyle w:val="a6"/>
            </w:pPr>
            <w:r>
              <w:t>9</w:t>
            </w:r>
          </w:p>
        </w:tc>
      </w:tr>
    </w:tbl>
    <w:p w:rsidR="0049011A" w:rsidRDefault="0049011A" w:rsidP="008A7A24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001" w:rsidRDefault="00166001" w:rsidP="008A7A24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001" w:rsidRDefault="00166001" w:rsidP="008A7A24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001" w:rsidRDefault="00166001" w:rsidP="008A7A24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001" w:rsidRDefault="00166001" w:rsidP="008A7A24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001" w:rsidRDefault="00166001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66001" w:rsidRDefault="00166001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66001" w:rsidRDefault="00166001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66001" w:rsidRDefault="00166001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виду специфики образовательного учреждения, осуществляющего обучение </w:t>
      </w:r>
      <w:proofErr w:type="gramStart"/>
      <w:r w:rsidRPr="00D15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учащихся, </w:t>
      </w:r>
      <w:r w:rsidR="00E635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5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End"/>
      <w:r w:rsidRPr="00D15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РПУП ориентирована на изучение теоретического материала, практические занятия не проводятся, из  содержания учебного предмета исключен раздел «Общеразвивающие упражнения».</w:t>
      </w:r>
    </w:p>
    <w:p w:rsidR="007B10C9" w:rsidRPr="00D15298" w:rsidRDefault="00E63588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0C9" w:rsidRPr="00D15298" w:rsidRDefault="007B10C9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8A7A24" w:rsidRDefault="008A7A24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ПЛАНИРУЕМЫЕ РЕЗУЛЬТАТЫ ОСВОЕНИЯ УЧЕБНОГО ПРЕДМЕТА</w:t>
      </w:r>
    </w:p>
    <w:p w:rsidR="007B10C9" w:rsidRPr="00D15298" w:rsidRDefault="007B10C9" w:rsidP="007B10C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10C9" w:rsidRPr="00D15298" w:rsidRDefault="007B10C9" w:rsidP="007B10C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B10C9" w:rsidRPr="00D15298" w:rsidRDefault="007B10C9" w:rsidP="007B10C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D15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15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межпредметными</w:t>
      </w:r>
      <w:proofErr w:type="spellEnd"/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7B10C9" w:rsidRPr="00D15298" w:rsidRDefault="007B10C9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Cs/>
          <w:color w:val="000000"/>
          <w:kern w:val="1"/>
          <w:sz w:val="24"/>
          <w:szCs w:val="24"/>
          <w:shd w:val="clear" w:color="auto" w:fill="FFFFFF"/>
          <w:lang w:eastAsia="ar-SA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7B10C9" w:rsidRPr="00D15298" w:rsidRDefault="007B10C9" w:rsidP="007B10C9">
      <w:pPr>
        <w:widowControl w:val="0"/>
        <w:tabs>
          <w:tab w:val="left" w:pos="3133"/>
        </w:tabs>
        <w:suppressAutoHyphens/>
        <w:spacing w:after="0" w:line="240" w:lineRule="auto"/>
        <w:ind w:firstLine="709"/>
        <w:contextualSpacing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Предметные результаты: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2) овладение умениями организовывать </w:t>
      </w:r>
      <w:proofErr w:type="spellStart"/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7B10C9" w:rsidRPr="00D15298" w:rsidRDefault="007B10C9" w:rsidP="007B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</w:t>
      </w:r>
      <w:proofErr w:type="gramStart"/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на уровне начального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о физической культуре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физкультпауз</w:t>
      </w:r>
      <w:proofErr w:type="spellEnd"/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выявлять связь занятий физической культурой с трудовой и оборонной деятельностью;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физкультурной деятельности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отбирать упражнения для комплексов утренней зарядки и физкультминуток и выполнять их в соответствии с изученными правилами;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целенаправленно отбирать физические упражнения для индивидуальных занятий по развитию физических качеств;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выполнять простейшие приемы оказания доврачебной помощи при травмах и ушибах.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выполнять организующие строевые команды и приемы;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выполнять игровые действия и упражнения из подвижных игр разной функциональной направленности.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сохранять правильную осанку, оптимальное телосложение;</w:t>
      </w:r>
    </w:p>
    <w:p w:rsidR="007B10C9" w:rsidRPr="00D15298" w:rsidRDefault="007B10C9" w:rsidP="007B10C9">
      <w:pPr>
        <w:tabs>
          <w:tab w:val="left" w:pos="3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выполнять письменные тесты по вопросам о физической подготовке; </w:t>
      </w:r>
    </w:p>
    <w:p w:rsidR="007B10C9" w:rsidRPr="00D15298" w:rsidRDefault="007B10C9" w:rsidP="007B10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СОДЕРЖАНИЕ УЧЕБНОГО ПРЕДМЕТА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1 класс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Знания о физической культуре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Физическая культура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Физическая культура как система разнообразных форм занятий физическими упражнениями по укреплению здоровья человека.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Из истории физической культуры.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История развития физической культуры и первых соревнований.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Физические упражнения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Физические упражнения, их влияние на физическое развитие и развитие физических качеств.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Способы физкультурной деятельности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Самостоятельные занятия.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Самостоятельные наблюдения за физическим развитием и физической подготовленностью.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Самостоятельные игры и развлечения. 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Организация и проведение подвижных игр (на спортивных площадках и в спортивных залах).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Физическое совершенствование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Физкультурно-оздоровительная деятельность.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Комплексы упражнений на развитие физических качеств.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Комплексы дыхательных упражнений. Гимнастика для глаз.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Спортивно-оздоровительная деятельность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Гимнастика с основами акробатики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Организующие команды и приемы. Строевые действия в шеренге и колонне; выполнение строевых команд.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Акробатические упражнения. Упоры; седы; упражнения в группировке; перекаты; стойка на лопатках; кувырки вперед и назад; гимнастический мост.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Гимнастические упражнения прикладного характера. Прыжки со скакалкой. Передвижение по гимнастической стенке.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Легкая атлетика.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Лыжные гонки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Передвижение на лыжах; повороты; спуски; подъемы; торможение.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Плавание.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Подводящие упражнения: вхождение в воду; передвижение по дну бассейна; упражнения на всплывание.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 Подвижные и спортивные игры.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легкой атлетики: прыжки, бег, метания и броски; упражнения на координацию, выносливость и быстроту.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лыжной подготовки: эстафеты в передвижении на лыжах, упражнения на выносливость и координацию.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ЭКС: 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Правила коми народной игры «Медведь – бабушка». Знаменитые лыжники РК. Олимпийские чемпионы РК.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2 класс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Знания о физической культуре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Физическая культура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Физическая культура как система разнообразных форм занятий физическими упражнениями по укреплению здоровья человека</w:t>
      </w:r>
      <w:r w:rsidRPr="00D15298">
        <w:rPr>
          <w:rFonts w:ascii="Times New Roman" w:eastAsia="Arial" w:hAnsi="Times New Roman" w:cs="Times New Roman"/>
          <w:color w:val="C00000"/>
          <w:kern w:val="1"/>
          <w:sz w:val="24"/>
          <w:szCs w:val="24"/>
          <w:lang w:eastAsia="ar-SA"/>
        </w:rPr>
        <w:t>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Ходьба, бег, прыжки, лазанье, ползание, ходьба на лыжах, плавание как жизненно важные способы передвижения человека.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Из истории физической культуры.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Особенности физической культуры разных народов.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Физические упражнения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Физическая подготовка и ее связь с развитием основных физических качеств.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Способы физкультурной деятельности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Самостоятельные занятия.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Самостоятельные наблюдения за физическим развитием и физической подготовленностью.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Самостоятельные игры и развлечения. 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Организация и проведение подвижных игр (на спортивных площадках и в спортивных залах).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Физическое совершенствование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Физкультурно-оздоровительная деятельность.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Комплексы физических упражнений для утренней зарядки, физкультминуток, занятий по профилактике и коррекции нарушений осанки; Комплексы упражнений на развитие физических качеств; Комплексы дыхательных упражнений. Гимнастика для глаз.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Спортивно-оздоровительная деятельность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Гимнастика с основами акробатики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Акробатические комбинации. Пример: 1) мост из положения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Легкая атлетика.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Прыжковые упражнения: на одной ноге и двух ногах на месте и с продвижением; в длину и высоту; спрыгивание и запрыгивание.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Лыжные гонки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Передвижение на лыжах; повороты; спуски; подъемы; торможение.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Плавание.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Подводящие упражнения: лежание и скольжение; упражнения на согласование работы рук и ног.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Подвижные и спортивные игры.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легкой атлетики: прыжки, бег, метания и броски; упражнения на координацию, выносливость и быстроту.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лыжной подготовки: эстафеты в передвижении на лыжах, упражнения на выносливость и координацию.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На материале спортивных игр:  Футбол: удар по неподвижному и катящемуся мячу; остановка мяча; ведение мяча; подвижные игры на материале футбола.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ЭКС: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Особенности физической культуры в Республике Коми. Зимние виды спорта в РК. Правила  игры «Не попадись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Яг-Морту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».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  <w:t>3 класс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Знания о физической культуре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Физическая культура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Физическая культура как система разнообразных форм занятий физическими упражнениями по укреплению здоровья человека.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Из истории физической культуры.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Ее связь с природными, географическими особенностями, традициями и обычаями народа.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Физические упражнения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Характеристика основных физических качеств: силы, быстроты, выносливости, гибкости и равновесия.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Способы физкультурной деятельности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Самостоятельные занятия.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Самостоятельные наблюдения за физическим развитием и физической подготовленностью.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Самостоятельные игры и развлечения. 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Организация и проведение подвижных игр (на спортивных площадках и в спортивных залах).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Способы физкультурной деятельности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Самостоятельные занятия.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Самостоятельные наблюдения за физическим развитием и физической подготовленностью.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Измерение </w:t>
      </w: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Физическое совершенствование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Физкультурно-оздоровительная деятельность.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Комплексы упражнений на развитие физических качеств.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Комплексы дыхательных упражнений. Гимнастика для глаз.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Спортивно-оздоровительная деятельность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Гимнастика с основами акробатики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Упражнения на низкой гимнастической перекладине: висы,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перемахи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Гимнастическая комбинация. Например, из виса стоя присев толчком двумя ногами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перемах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, согнув ноги, в вис сзади согнувшись, опускание назад в вис стоя и обратное движение через вис сзади согнувшись со сходом вперед ноги.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Легкая атлетика.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Прыжковые упражнения: на одной ноге и двух ногах на месте и с продвижением; в длину и высоту; спрыгивание и запрыгивание.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Броски: большого мяча (1 кг) на дальность разными способами.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Лыжные гонки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Передвижение на лыжах; повороты; спуски; подъемы; торможение.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Плавание.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Проплывание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учебных дистанций: произвольным способом.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Подвижные и спортивные игры.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легкой атлетики: прыжки, бег, метания и броски; упражнения на координацию, выносливость и быстроту.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лыжной подготовки: эстафеты в передвижении на лыжах, упражнения на выносливость и координацию.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На материале спортивных игр:  Баскетбол: специальные передвижения без мяча; ведение мяча; броски мяча в корзину; подвижные игры на материале баскетбола.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ЭКС: 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Виды спорта РК. Из истории лыжного спорта РК. Правила игр  оленеводов «Накинь петлю на рога оленя», «Запряги оленя».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  <w:t>4 класс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Знания о физической культуре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Физическая культура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Ходьба, бег, прыжки, лазанье, ползание, ходьба на лыжах, плавание как жизненно важные способы передвижения человека.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Из истории физической культуры.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Связь физической культуры с трудовой и военной деятельностью.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Физические упражнения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Физическая нагрузка и ее влияние на повышение частоты сердечных сокращений.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длины и массы тела, показателей осанки и физических качеств. Измерение частоты сердечных сокращений во время выполнения физических упражнений.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Самостоятельные игры и развлечения. 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Организация и проведение подвижных игр (на спортивных площадках и в спортивных залах).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Физическое совершенствование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Физкультурно-оздоровительная деятельность.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Комплексы упражнений на развитие физических качеств.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Комплексы дыхательных упражнений. Гимнастика для глаз.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Спортивно-оздоровительная деятельность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Гимнастика с основами акробатики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Опорный прыжок: с разбега через гимнастического козла.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Гимнастические упражнения прикладного характера. 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перелезания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,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переползания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, передвижение по наклонной гимнастической скамейке.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Легкая атлетика.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Беговые упражнения: с изменяющимся направлением движения, из разных исходных положений; челночный бег; высокий старт с последующим ускорением.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Прыжковые упражнения: на одной ноге и двух ногах на месте и с продвижением; в длину и высоту; спрыгивание и запрыгивание.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Метание: малого мяча в вертикальную цель и на дальность.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Лыжные гонки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 Передвижение на лыжах; повороты; спуски; подъемы; торможение.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Плавание.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Проплывание</w:t>
      </w:r>
      <w:proofErr w:type="spellEnd"/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учебных дистанций: произвольным способом.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Подвижные и спортивные игры.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легкой атлетики: прыжки, бег, метания и броски; упражнения на координацию, выносливость и быстроту.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лыжной подготовки: эстафеты в передвижении на лыжах, упражнения на выносливость и координацию.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На материале спортивных игр:  Волейбол: подбрасывание мяча; подача мяча; прием и передача мяча; подвижные игры на материале волейбола. 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ЭКС:</w:t>
      </w:r>
      <w:r w:rsidRPr="00D15298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Развитие физической культуры в РК. Развитие лыжного спорта РК. Национальные игры народа коми.</w:t>
      </w:r>
    </w:p>
    <w:p w:rsidR="007B10C9" w:rsidRPr="00D15298" w:rsidRDefault="007B10C9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7B10C9" w:rsidRDefault="007B10C9" w:rsidP="007B10C9">
      <w:pPr>
        <w:widowControl w:val="0"/>
        <w:tabs>
          <w:tab w:val="left" w:pos="3133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BC6D7D" w:rsidRDefault="00BC6D7D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7B10C9" w:rsidRDefault="007B10C9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D15298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ТЕМАТИЧЕСКОЕ ПЛАНИРОВАНИЕ </w:t>
      </w:r>
    </w:p>
    <w:p w:rsidR="00166001" w:rsidRDefault="00166001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166001" w:rsidRPr="00D15298" w:rsidRDefault="00166001" w:rsidP="007B10C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Очно-заочное обучение</w:t>
      </w:r>
    </w:p>
    <w:p w:rsidR="007B10C9" w:rsidRPr="00D15298" w:rsidRDefault="007B10C9" w:rsidP="007B10C9">
      <w:pPr>
        <w:widowControl w:val="0"/>
        <w:tabs>
          <w:tab w:val="left" w:pos="3133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7B10C9" w:rsidRDefault="007B10C9" w:rsidP="007B10C9">
      <w:pPr>
        <w:widowControl w:val="0"/>
        <w:tabs>
          <w:tab w:val="left" w:pos="3133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F67C29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1 </w:t>
      </w:r>
      <w:r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класс</w:t>
      </w:r>
    </w:p>
    <w:p w:rsidR="007B10C9" w:rsidRDefault="007B10C9" w:rsidP="00E63588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</w:t>
      </w:r>
      <w:r w:rsidR="0016600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</w:t>
      </w:r>
      <w:proofErr w:type="gramEnd"/>
      <w:r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0,25 часа в неделю)</w:t>
      </w:r>
    </w:p>
    <w:p w:rsidR="00166001" w:rsidRDefault="00166001" w:rsidP="00E63588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166001" w:rsidRPr="00301FD2" w:rsidRDefault="00166001" w:rsidP="00E63588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42"/>
        <w:gridCol w:w="1486"/>
      </w:tblGrid>
      <w:tr w:rsidR="00166001" w:rsidRPr="00301FD2" w:rsidTr="00166001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в год</w:t>
            </w:r>
          </w:p>
        </w:tc>
      </w:tr>
      <w:tr w:rsidR="00166001" w:rsidRPr="00301FD2" w:rsidTr="00166001">
        <w:trPr>
          <w:trHeight w:val="41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6001" w:rsidRPr="00301FD2" w:rsidTr="00166001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Знания  по физической культуре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2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Arial" w:hAnsi="Times New Roman" w:cs="Times New Roman"/>
                <w:bCs/>
                <w:iCs/>
                <w:kern w:val="1"/>
                <w:sz w:val="24"/>
                <w:szCs w:val="24"/>
                <w:lang w:eastAsia="ar-SA"/>
              </w:rPr>
              <w:t>Способы физкультурной деятельности.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Arial" w:hAnsi="Times New Roman" w:cs="Times New Roman"/>
                <w:bCs/>
                <w:iCs/>
                <w:kern w:val="1"/>
                <w:sz w:val="24"/>
                <w:szCs w:val="24"/>
                <w:lang w:eastAsia="ar-SA"/>
              </w:rPr>
              <w:t>Физическое совершенствование.</w:t>
            </w:r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Физкультурно­оздоровительная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autoSpaceDE w:val="0"/>
              <w:autoSpaceDN w:val="0"/>
              <w:adjustRightInd w:val="0"/>
              <w:spacing w:after="0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деятельность. 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Arial" w:hAnsi="Times New Roman" w:cs="Times New Roman"/>
                <w:bCs/>
                <w:iCs/>
                <w:spacing w:val="2"/>
                <w:kern w:val="1"/>
                <w:sz w:val="24"/>
                <w:szCs w:val="24"/>
                <w:lang w:eastAsia="ar-SA"/>
              </w:rPr>
              <w:t>Гимнастика с основами акробатики.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Легкая атлетика.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Лыжная подготовка.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</w:t>
            </w:r>
            <w:r w:rsidRPr="00301FD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Подвижные и спортивные игры.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Плавание.  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2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7B10C9" w:rsidRPr="00301FD2" w:rsidRDefault="007B10C9" w:rsidP="00301FD2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B10C9" w:rsidRDefault="007B10C9" w:rsidP="00301FD2">
      <w:pPr>
        <w:widowControl w:val="0"/>
        <w:tabs>
          <w:tab w:val="left" w:pos="3133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301FD2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2 класс </w:t>
      </w:r>
    </w:p>
    <w:p w:rsidR="007B10C9" w:rsidRDefault="00E63588" w:rsidP="00301FD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</w:t>
      </w:r>
      <w:r w:rsidR="007B10C9"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часа</w:t>
      </w:r>
      <w:proofErr w:type="gramStart"/>
      <w:r w:rsidR="007B10C9"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7B10C9"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</w:t>
      </w:r>
      <w:proofErr w:type="gramEnd"/>
      <w:r w:rsidR="007B10C9"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0,25 часа в неделю)</w:t>
      </w:r>
    </w:p>
    <w:p w:rsidR="00166001" w:rsidRPr="00301FD2" w:rsidRDefault="00166001" w:rsidP="00301FD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6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703"/>
        <w:gridCol w:w="1418"/>
      </w:tblGrid>
      <w:tr w:rsidR="00166001" w:rsidRPr="00301FD2" w:rsidTr="008A5368">
        <w:trPr>
          <w:trHeight w:val="9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в год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001" w:rsidRPr="00301FD2" w:rsidTr="00166001">
        <w:trPr>
          <w:trHeight w:val="2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Знания  по физической культуре.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2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 w:cs="Times New Roman"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301FD2">
              <w:rPr>
                <w:rFonts w:ascii="Times New Roman" w:eastAsia="Arial" w:hAnsi="Times New Roman" w:cs="Times New Roman"/>
                <w:bCs/>
                <w:iCs/>
                <w:kern w:val="1"/>
                <w:sz w:val="24"/>
                <w:szCs w:val="24"/>
                <w:lang w:eastAsia="ar-SA"/>
              </w:rPr>
              <w:t>Способы физкультурной деятельности.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autoSpaceDE w:val="0"/>
              <w:autoSpaceDN w:val="0"/>
              <w:adjustRightInd w:val="0"/>
              <w:spacing w:after="0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Физкультурно­оздоровительная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            деятельность.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autoSpaceDE w:val="0"/>
              <w:autoSpaceDN w:val="0"/>
              <w:adjustRightInd w:val="0"/>
              <w:spacing w:after="0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деятельность. </w:t>
            </w:r>
          </w:p>
          <w:p w:rsidR="00166001" w:rsidRPr="00301FD2" w:rsidRDefault="00166001" w:rsidP="00301FD2">
            <w:pPr>
              <w:autoSpaceDE w:val="0"/>
              <w:autoSpaceDN w:val="0"/>
              <w:adjustRightInd w:val="0"/>
              <w:spacing w:after="0"/>
              <w:contextualSpacing/>
              <w:textAlignment w:val="center"/>
              <w:rPr>
                <w:rFonts w:ascii="Times New Roman" w:eastAsia="Arial" w:hAnsi="Times New Roman" w:cs="Times New Roman"/>
                <w:bCs/>
                <w:iCs/>
                <w:spacing w:val="2"/>
                <w:kern w:val="1"/>
                <w:sz w:val="24"/>
                <w:szCs w:val="24"/>
                <w:lang w:eastAsia="ar-SA"/>
              </w:rPr>
            </w:pPr>
            <w:r w:rsidRPr="00301FD2">
              <w:rPr>
                <w:rFonts w:ascii="Times New Roman" w:eastAsia="Arial" w:hAnsi="Times New Roman" w:cs="Times New Roman"/>
                <w:bCs/>
                <w:iCs/>
                <w:spacing w:val="2"/>
                <w:kern w:val="1"/>
                <w:sz w:val="24"/>
                <w:szCs w:val="24"/>
                <w:lang w:eastAsia="ar-SA"/>
              </w:rPr>
              <w:t xml:space="preserve">Гимнастика с основами акробатики.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Легкая атлетика.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9F1DDB" w:rsidRDefault="00166001" w:rsidP="0049011A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</w:t>
            </w:r>
            <w:r w:rsidRPr="009F1DDB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Подвижные и спортивные игры. </w:t>
            </w:r>
            <w:r w:rsidRPr="009F1DDB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Лыжные гонки. </w:t>
            </w:r>
          </w:p>
          <w:p w:rsidR="00166001" w:rsidRPr="00301FD2" w:rsidRDefault="00166001" w:rsidP="0049011A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DDB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  <w:r w:rsidRPr="009F1DDB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Знания  по физической культуре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</w:t>
            </w:r>
            <w:r w:rsidRPr="00301FD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Подвижные и спортивные игры.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Плавание.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301FD2">
              <w:rPr>
                <w:rFonts w:ascii="Times New Roman" w:eastAsia="Arial" w:hAnsi="Times New Roman" w:cs="Times New Roman"/>
                <w:bCs/>
                <w:iCs/>
                <w:kern w:val="1"/>
                <w:sz w:val="24"/>
                <w:szCs w:val="24"/>
                <w:lang w:eastAsia="ar-SA"/>
              </w:rPr>
              <w:t>Общеразвивающие упражнения.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166001" w:rsidRDefault="00166001" w:rsidP="00301FD2">
      <w:pPr>
        <w:widowControl w:val="0"/>
        <w:tabs>
          <w:tab w:val="left" w:pos="3133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7B10C9" w:rsidRDefault="007B10C9" w:rsidP="00301FD2">
      <w:pPr>
        <w:widowControl w:val="0"/>
        <w:tabs>
          <w:tab w:val="left" w:pos="3133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301FD2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3 класс</w:t>
      </w:r>
    </w:p>
    <w:p w:rsidR="007B10C9" w:rsidRPr="00301FD2" w:rsidRDefault="00E63588" w:rsidP="00301FD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</w:t>
      </w:r>
      <w:r w:rsidR="007B10C9"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часа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7B10C9"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(0,25 часа в неделю)</w:t>
      </w:r>
    </w:p>
    <w:p w:rsidR="007B10C9" w:rsidRPr="00301FD2" w:rsidRDefault="007B10C9" w:rsidP="00301FD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6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4704"/>
        <w:gridCol w:w="1418"/>
      </w:tblGrid>
      <w:tr w:rsidR="00166001" w:rsidRPr="00301FD2" w:rsidTr="00D45EB5">
        <w:trPr>
          <w:trHeight w:val="9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в год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001" w:rsidRPr="00301FD2" w:rsidTr="00166001">
        <w:trPr>
          <w:trHeight w:val="2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Знания о физической культуре.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2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Arial" w:hAnsi="Times New Roman" w:cs="Times New Roman"/>
                <w:bCs/>
                <w:iCs/>
                <w:kern w:val="1"/>
                <w:sz w:val="24"/>
                <w:szCs w:val="24"/>
                <w:lang w:eastAsia="ar-SA"/>
              </w:rPr>
              <w:t>Способы физкультурной деятельности.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autoSpaceDE w:val="0"/>
              <w:autoSpaceDN w:val="0"/>
              <w:adjustRightInd w:val="0"/>
              <w:spacing w:after="0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Физическое совершенствование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Физкультурно­оздоровительная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Спортивно-оздоровительная гимнастики с основами акробатики.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Легкая атлетика.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6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Лыжная подготовка.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</w:t>
            </w:r>
            <w:r w:rsidRPr="00301FD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Подвижные и спортивные игры.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Плавание.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2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9F1DDB" w:rsidRDefault="00166001" w:rsidP="0049011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F1DDB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Физическая культура. Физические упражнения. Физкультурно-оздоровительная деятельность. </w:t>
            </w:r>
          </w:p>
          <w:p w:rsidR="00166001" w:rsidRPr="00301FD2" w:rsidRDefault="00166001" w:rsidP="0049011A">
            <w:pPr>
              <w:tabs>
                <w:tab w:val="left" w:pos="3133"/>
              </w:tabs>
              <w:spacing w:after="0" w:line="240" w:lineRule="auto"/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9F1D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Общеразвивающие упражнения.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3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7B10C9" w:rsidRPr="00301FD2" w:rsidRDefault="007B10C9" w:rsidP="00301FD2">
      <w:pPr>
        <w:tabs>
          <w:tab w:val="left" w:pos="313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0C9" w:rsidRPr="00301FD2" w:rsidRDefault="007B10C9" w:rsidP="00301FD2">
      <w:pPr>
        <w:tabs>
          <w:tab w:val="left" w:pos="313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0C9" w:rsidRDefault="007B10C9" w:rsidP="00301FD2">
      <w:pPr>
        <w:widowControl w:val="0"/>
        <w:tabs>
          <w:tab w:val="left" w:pos="3133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301FD2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4 класс</w:t>
      </w:r>
    </w:p>
    <w:p w:rsidR="007B10C9" w:rsidRPr="00301FD2" w:rsidRDefault="008F6A28" w:rsidP="00301FD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</w:t>
      </w:r>
      <w:r w:rsidR="007B10C9" w:rsidRPr="00301F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часа (0,25 часа в неделю)</w:t>
      </w:r>
    </w:p>
    <w:tbl>
      <w:tblPr>
        <w:tblW w:w="6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4704"/>
        <w:gridCol w:w="1418"/>
      </w:tblGrid>
      <w:tr w:rsidR="00166001" w:rsidRPr="00301FD2" w:rsidTr="009D5627">
        <w:trPr>
          <w:trHeight w:val="9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в год</w:t>
            </w:r>
          </w:p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001" w:rsidRPr="00301FD2" w:rsidTr="00166001">
        <w:trPr>
          <w:trHeight w:val="2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Знания  по физической культуре.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Способы физкультурной деятельности.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autoSpaceDE w:val="0"/>
              <w:autoSpaceDN w:val="0"/>
              <w:adjustRightInd w:val="0"/>
              <w:spacing w:after="0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166001" w:rsidRPr="00301FD2" w:rsidRDefault="00166001" w:rsidP="00301FD2">
            <w:pPr>
              <w:autoSpaceDE w:val="0"/>
              <w:autoSpaceDN w:val="0"/>
              <w:adjustRightInd w:val="0"/>
              <w:spacing w:after="0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Физкультурно­оздоровительная</w:t>
            </w:r>
            <w:proofErr w:type="spellEnd"/>
            <w:r w:rsidRPr="00301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bookmarkStart w:id="0" w:name="_GoBack"/>
        <w:bookmarkEnd w:id="0"/>
      </w:tr>
      <w:tr w:rsidR="00166001" w:rsidRPr="00301FD2" w:rsidTr="00166001">
        <w:trPr>
          <w:trHeight w:val="4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деятельность. </w:t>
            </w:r>
            <w:r w:rsidRPr="00301FD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eastAsia="ru-RU"/>
              </w:rPr>
              <w:t>Гимнастика с основами акробатики.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4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деятельность. Легкая атлетика.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Лыжная подготовка.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</w:t>
            </w:r>
            <w:r w:rsidRPr="00301FD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Подвижные и спортивные игры.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>Спортивно­оздоровительная</w:t>
            </w:r>
            <w:proofErr w:type="spellEnd"/>
            <w:r w:rsidRPr="00301FD2"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деятельность. Плавание.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22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9F1DDB" w:rsidRDefault="00166001" w:rsidP="00490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F1DDB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Физическая культура. Физические упражнения. Физкультурно-оздоровительная деятельность. </w:t>
            </w:r>
          </w:p>
          <w:p w:rsidR="00166001" w:rsidRPr="00301FD2" w:rsidRDefault="00166001" w:rsidP="0049011A">
            <w:pPr>
              <w:tabs>
                <w:tab w:val="left" w:pos="3133"/>
              </w:tabs>
              <w:spacing w:after="0" w:line="240" w:lineRule="auto"/>
              <w:rPr>
                <w:rFonts w:ascii="Times New Roman" w:eastAsia="Arial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9F1D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Общеразвивающие упражнения.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6001" w:rsidRPr="00301FD2" w:rsidTr="00166001">
        <w:trPr>
          <w:trHeight w:val="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1" w:rsidRPr="00301FD2" w:rsidRDefault="00166001" w:rsidP="00301FD2">
            <w:pPr>
              <w:tabs>
                <w:tab w:val="left" w:pos="31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7B10C9" w:rsidRPr="00301FD2" w:rsidRDefault="007B10C9" w:rsidP="00301FD2">
      <w:pPr>
        <w:tabs>
          <w:tab w:val="left" w:pos="313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B10C9" w:rsidRPr="00301FD2" w:rsidSect="008F7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0C9"/>
    <w:rsid w:val="0000587D"/>
    <w:rsid w:val="000A2087"/>
    <w:rsid w:val="000F5113"/>
    <w:rsid w:val="00166001"/>
    <w:rsid w:val="00175938"/>
    <w:rsid w:val="002B6DAA"/>
    <w:rsid w:val="002F5BDC"/>
    <w:rsid w:val="00301FD2"/>
    <w:rsid w:val="003D60B5"/>
    <w:rsid w:val="0049011A"/>
    <w:rsid w:val="00643C95"/>
    <w:rsid w:val="007B10C9"/>
    <w:rsid w:val="007D509F"/>
    <w:rsid w:val="008A7A24"/>
    <w:rsid w:val="008C2159"/>
    <w:rsid w:val="008F6A28"/>
    <w:rsid w:val="008F7DF0"/>
    <w:rsid w:val="00960737"/>
    <w:rsid w:val="00AC2BC9"/>
    <w:rsid w:val="00BC6D7D"/>
    <w:rsid w:val="00C44E28"/>
    <w:rsid w:val="00C62568"/>
    <w:rsid w:val="00D03014"/>
    <w:rsid w:val="00E63588"/>
    <w:rsid w:val="00EE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D2A04"/>
  <w15:docId w15:val="{F8A59D73-8067-41B8-8C36-5FA3FBD6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B10C9"/>
    <w:pPr>
      <w:widowControl w:val="0"/>
      <w:suppressAutoHyphens/>
      <w:spacing w:after="120" w:line="240" w:lineRule="auto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B10C9"/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character" w:customStyle="1" w:styleId="a5">
    <w:name w:val="Без интервала Знак"/>
    <w:aliases w:val="основа Знак,No Spacing Знак,Без интервала1 Знак"/>
    <w:link w:val="a6"/>
    <w:uiPriority w:val="1"/>
    <w:locked/>
    <w:rsid w:val="007B10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aliases w:val="основа,No Spacing,Без интервала1"/>
    <w:link w:val="a5"/>
    <w:uiPriority w:val="1"/>
    <w:qFormat/>
    <w:rsid w:val="007B1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B1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B10C9"/>
  </w:style>
  <w:style w:type="paragraph" w:styleId="a9">
    <w:name w:val="footer"/>
    <w:basedOn w:val="a"/>
    <w:link w:val="aa"/>
    <w:uiPriority w:val="99"/>
    <w:unhideWhenUsed/>
    <w:rsid w:val="007B1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10C9"/>
  </w:style>
  <w:style w:type="table" w:styleId="ab">
    <w:name w:val="Table Grid"/>
    <w:basedOn w:val="a1"/>
    <w:uiPriority w:val="39"/>
    <w:rsid w:val="00E63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"/>
    <w:next w:val="a"/>
    <w:autoRedefine/>
    <w:uiPriority w:val="99"/>
    <w:rsid w:val="0049011A"/>
    <w:pPr>
      <w:spacing w:after="0" w:line="240" w:lineRule="auto"/>
      <w:ind w:left="440"/>
      <w:jc w:val="center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4668</Words>
  <Characters>26610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Маличкина А.М.</cp:lastModifiedBy>
  <cp:revision>15</cp:revision>
  <dcterms:created xsi:type="dcterms:W3CDTF">2020-08-23T19:13:00Z</dcterms:created>
  <dcterms:modified xsi:type="dcterms:W3CDTF">2021-10-29T10:20:00Z</dcterms:modified>
</cp:coreProperties>
</file>